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A2226" w14:textId="77777777" w:rsidR="009B4427" w:rsidRDefault="009B4427" w:rsidP="009B4427">
      <w:pPr>
        <w:pStyle w:val="Senseespaiat"/>
        <w:spacing w:line="360" w:lineRule="auto"/>
        <w:rPr>
          <w:b/>
          <w:color w:val="1F497D" w:themeColor="text2"/>
          <w:lang w:val="es-ES_tradnl"/>
        </w:rPr>
      </w:pPr>
    </w:p>
    <w:p w14:paraId="4BFCE532" w14:textId="77777777" w:rsidR="00B214C6" w:rsidRPr="00B214C6" w:rsidRDefault="00B214C6" w:rsidP="00B214C6">
      <w:pPr>
        <w:pStyle w:val="Citaintensa"/>
        <w:ind w:left="284" w:right="176"/>
        <w:jc w:val="center"/>
        <w:rPr>
          <w:color w:val="1F497D" w:themeColor="text2"/>
          <w:lang w:val="en-US"/>
        </w:rPr>
      </w:pPr>
      <w:r w:rsidRPr="00B214C6">
        <w:rPr>
          <w:color w:val="1F497D" w:themeColor="text2"/>
          <w:lang w:val="en-US"/>
        </w:rPr>
        <w:t>USE OF GENOMICS IN PEDIATRIC CHOLESTATIC RARE DISEASES</w:t>
      </w:r>
    </w:p>
    <w:p w14:paraId="2653F0AC" w14:textId="76B50C8B" w:rsidR="00DC4AFC" w:rsidRPr="00921C25" w:rsidRDefault="00921C25" w:rsidP="00DC4AFC">
      <w:pPr>
        <w:pStyle w:val="Citaintensa"/>
        <w:spacing w:line="360" w:lineRule="auto"/>
        <w:ind w:left="284" w:right="176"/>
        <w:jc w:val="both"/>
        <w:rPr>
          <w:b w:val="0"/>
          <w:i w:val="0"/>
          <w:color w:val="auto"/>
        </w:rPr>
      </w:pPr>
      <w:r w:rsidRPr="00921C25">
        <w:rPr>
          <w:b w:val="0"/>
          <w:i w:val="0"/>
          <w:color w:val="auto"/>
        </w:rPr>
        <w:t xml:space="preserve">La Sociedad Española de Hepatología, Nutrición y Gastroenterología Pediátrica (SEGHNP) es una organización científica </w:t>
      </w:r>
      <w:proofErr w:type="spellStart"/>
      <w:r w:rsidRPr="00921C25">
        <w:rPr>
          <w:b w:val="0"/>
          <w:i w:val="0"/>
          <w:color w:val="auto"/>
        </w:rPr>
        <w:t>multiprofesional</w:t>
      </w:r>
      <w:proofErr w:type="spellEnd"/>
      <w:r w:rsidRPr="00921C25">
        <w:rPr>
          <w:b w:val="0"/>
          <w:i w:val="0"/>
          <w:color w:val="auto"/>
        </w:rPr>
        <w:t xml:space="preserve"> sin ánimo de lucro que tiene como objetivo promover la salud de los niños, con especial atención al aparato digestivo, el hígado y el estado nutricional.</w:t>
      </w:r>
    </w:p>
    <w:p w14:paraId="2EE395BC" w14:textId="17D62BCF" w:rsidR="00921C25" w:rsidRPr="00921C25" w:rsidRDefault="00921C25" w:rsidP="00DC4AFC">
      <w:pPr>
        <w:pStyle w:val="Citaintensa"/>
        <w:spacing w:line="360" w:lineRule="auto"/>
        <w:ind w:left="284" w:right="176"/>
        <w:jc w:val="both"/>
        <w:rPr>
          <w:b w:val="0"/>
          <w:i w:val="0"/>
          <w:color w:val="auto"/>
        </w:rPr>
      </w:pPr>
      <w:r w:rsidRPr="00921C25">
        <w:rPr>
          <w:b w:val="0"/>
          <w:i w:val="0"/>
          <w:color w:val="auto"/>
        </w:rPr>
        <w:t xml:space="preserve">Las actividades del SEGHNP incluyen la promoción de estudios y grupos de trabajo </w:t>
      </w:r>
      <w:proofErr w:type="spellStart"/>
      <w:r w:rsidRPr="00921C25">
        <w:rPr>
          <w:b w:val="0"/>
          <w:i w:val="0"/>
          <w:color w:val="auto"/>
        </w:rPr>
        <w:t>multicéntricos</w:t>
      </w:r>
      <w:proofErr w:type="spellEnd"/>
      <w:r w:rsidRPr="00921C25">
        <w:rPr>
          <w:b w:val="0"/>
          <w:i w:val="0"/>
          <w:color w:val="auto"/>
        </w:rPr>
        <w:t xml:space="preserve">, la difusión del conocimiento científico y el apoyo al desarrollo de la Gastroenterología, Hepatología y Nutrición Pediátrica, para lograr la máxima integración de los profesionales dedicados al estudio y práctica de estas especialidades. El objetivo último de la SEGHNP es mejorar </w:t>
      </w:r>
      <w:r>
        <w:rPr>
          <w:b w:val="0"/>
          <w:i w:val="0"/>
          <w:color w:val="auto"/>
        </w:rPr>
        <w:t xml:space="preserve">la </w:t>
      </w:r>
      <w:r w:rsidRPr="00921C25">
        <w:rPr>
          <w:b w:val="0"/>
          <w:i w:val="0"/>
          <w:color w:val="auto"/>
        </w:rPr>
        <w:t>salud de los niños con enfermedades que atañen a nuestra especialidad.</w:t>
      </w:r>
    </w:p>
    <w:p w14:paraId="25F0F4FE" w14:textId="77777777" w:rsidR="00921C25" w:rsidRDefault="00921C25" w:rsidP="00DC4AFC">
      <w:pPr>
        <w:pStyle w:val="Citaintensa"/>
        <w:spacing w:line="360" w:lineRule="auto"/>
        <w:ind w:left="284" w:right="176"/>
        <w:jc w:val="both"/>
        <w:rPr>
          <w:b w:val="0"/>
          <w:i w:val="0"/>
          <w:color w:val="auto"/>
        </w:rPr>
      </w:pPr>
      <w:r w:rsidRPr="00921C25">
        <w:rPr>
          <w:b w:val="0"/>
          <w:i w:val="0"/>
          <w:color w:val="auto"/>
        </w:rPr>
        <w:t>Para promover la formación e investigación y mejorar la calidad asistencial en áreas específicas de la especialidad, la SEGHNP se articula en grupos de trabajo interdisciplinares, entre los que se encuentra el GT de Hepatología.</w:t>
      </w:r>
    </w:p>
    <w:p w14:paraId="47A8CC22" w14:textId="4C8EAFD7" w:rsidR="00921C25" w:rsidRDefault="00921C25" w:rsidP="00244E18">
      <w:pPr>
        <w:pStyle w:val="Citaintensa"/>
        <w:spacing w:line="360" w:lineRule="auto"/>
        <w:ind w:left="284" w:right="176"/>
        <w:jc w:val="both"/>
        <w:rPr>
          <w:b w:val="0"/>
          <w:i w:val="0"/>
          <w:color w:val="auto"/>
        </w:rPr>
      </w:pPr>
      <w:r w:rsidRPr="00921C25">
        <w:rPr>
          <w:b w:val="0"/>
          <w:i w:val="0"/>
          <w:color w:val="auto"/>
        </w:rPr>
        <w:t xml:space="preserve">SEGHNP ofrece </w:t>
      </w:r>
      <w:r>
        <w:rPr>
          <w:b w:val="0"/>
          <w:i w:val="0"/>
          <w:color w:val="auto"/>
        </w:rPr>
        <w:t>un puesto de trabajo</w:t>
      </w:r>
      <w:r w:rsidRPr="00921C25">
        <w:rPr>
          <w:b w:val="0"/>
          <w:i w:val="0"/>
          <w:color w:val="auto"/>
        </w:rPr>
        <w:t xml:space="preserve"> </w:t>
      </w:r>
      <w:r>
        <w:rPr>
          <w:b w:val="0"/>
          <w:i w:val="0"/>
          <w:color w:val="auto"/>
        </w:rPr>
        <w:t>como</w:t>
      </w:r>
      <w:r w:rsidRPr="00921C25">
        <w:rPr>
          <w:b w:val="0"/>
          <w:i w:val="0"/>
          <w:color w:val="auto"/>
        </w:rPr>
        <w:t xml:space="preserve"> Coordinador de Estudios dentro del Grupo de Trabajo de Hepatología.</w:t>
      </w:r>
    </w:p>
    <w:p w14:paraId="77305332" w14:textId="007F57E3" w:rsidR="00244E18" w:rsidRPr="00921C25" w:rsidRDefault="00921C25" w:rsidP="00244E18">
      <w:pPr>
        <w:pStyle w:val="Citaintensa"/>
        <w:spacing w:line="360" w:lineRule="auto"/>
        <w:ind w:left="284" w:right="176"/>
        <w:jc w:val="both"/>
        <w:rPr>
          <w:b w:val="0"/>
          <w:i w:val="0"/>
          <w:color w:val="auto"/>
        </w:rPr>
      </w:pPr>
      <w:r w:rsidRPr="00921C25">
        <w:rPr>
          <w:b w:val="0"/>
          <w:i w:val="0"/>
          <w:color w:val="auto"/>
        </w:rPr>
        <w:t xml:space="preserve">El coordinador del estudio trabajará en un proyecto titulado </w:t>
      </w:r>
      <w:r w:rsidRPr="00921C25">
        <w:rPr>
          <w:b w:val="0"/>
          <w:color w:val="auto"/>
        </w:rPr>
        <w:t xml:space="preserve">'Uso de la genómica en enfermedades raras </w:t>
      </w:r>
      <w:proofErr w:type="spellStart"/>
      <w:r w:rsidRPr="00921C25">
        <w:rPr>
          <w:b w:val="0"/>
          <w:color w:val="auto"/>
        </w:rPr>
        <w:t>colestáticas</w:t>
      </w:r>
      <w:proofErr w:type="spellEnd"/>
      <w:r w:rsidRPr="00921C25">
        <w:rPr>
          <w:b w:val="0"/>
          <w:color w:val="auto"/>
        </w:rPr>
        <w:t xml:space="preserve"> pediátricas'</w:t>
      </w:r>
      <w:r w:rsidRPr="00921C25">
        <w:rPr>
          <w:b w:val="0"/>
          <w:i w:val="0"/>
          <w:color w:val="auto"/>
        </w:rPr>
        <w:t xml:space="preserve">, actualmente financiado por </w:t>
      </w:r>
      <w:proofErr w:type="spellStart"/>
      <w:r w:rsidRPr="00921C25">
        <w:rPr>
          <w:b w:val="0"/>
          <w:i w:val="0"/>
          <w:color w:val="auto"/>
        </w:rPr>
        <w:t>Albireo</w:t>
      </w:r>
      <w:proofErr w:type="spellEnd"/>
      <w:r w:rsidRPr="00921C25">
        <w:rPr>
          <w:b w:val="0"/>
          <w:i w:val="0"/>
          <w:color w:val="auto"/>
        </w:rPr>
        <w:t xml:space="preserve"> </w:t>
      </w:r>
      <w:proofErr w:type="spellStart"/>
      <w:r w:rsidRPr="00921C25">
        <w:rPr>
          <w:b w:val="0"/>
          <w:i w:val="0"/>
          <w:color w:val="auto"/>
        </w:rPr>
        <w:t>Pharma</w:t>
      </w:r>
      <w:proofErr w:type="spellEnd"/>
      <w:r w:rsidRPr="00921C25">
        <w:rPr>
          <w:b w:val="0"/>
          <w:i w:val="0"/>
          <w:color w:val="auto"/>
        </w:rPr>
        <w:t>. Se puede encontrar más información sobre</w:t>
      </w:r>
      <w:r>
        <w:rPr>
          <w:b w:val="0"/>
          <w:i w:val="0"/>
          <w:color w:val="auto"/>
        </w:rPr>
        <w:t xml:space="preserve"> la</w:t>
      </w:r>
      <w:r w:rsidRPr="00921C25">
        <w:rPr>
          <w:b w:val="0"/>
          <w:i w:val="0"/>
          <w:color w:val="auto"/>
        </w:rPr>
        <w:t xml:space="preserve"> SEGHNP y el Grupo de Trabajo de Hepatología en https://www.seghnp.org y https://www.seghnp.org/grupos-trabajo</w:t>
      </w:r>
    </w:p>
    <w:p w14:paraId="3FF17D64" w14:textId="484EEE56" w:rsidR="009545FE" w:rsidRPr="00921C25" w:rsidRDefault="00921C25" w:rsidP="00244E18">
      <w:pPr>
        <w:pStyle w:val="Citaintensa"/>
        <w:spacing w:line="360" w:lineRule="auto"/>
        <w:ind w:left="284" w:right="176"/>
        <w:jc w:val="both"/>
      </w:pPr>
      <w:r w:rsidRPr="00921C25">
        <w:t>DESCRIPCIÓN DEL PUESTO DE TRABAJO</w:t>
      </w:r>
    </w:p>
    <w:p w14:paraId="5B9494AC" w14:textId="77777777" w:rsidR="00D8454C" w:rsidRPr="00D8454C" w:rsidRDefault="00D8454C" w:rsidP="00D8454C">
      <w:pPr>
        <w:rPr>
          <w:u w:val="single"/>
        </w:rPr>
      </w:pPr>
      <w:r w:rsidRPr="00D8454C">
        <w:rPr>
          <w:u w:val="single"/>
        </w:rPr>
        <w:t>Educación y calificaciones:</w:t>
      </w:r>
    </w:p>
    <w:p w14:paraId="6E186CDD" w14:textId="77777777" w:rsidR="00D8454C" w:rsidRPr="00D8454C" w:rsidRDefault="00D8454C" w:rsidP="00D8454C">
      <w:r w:rsidRPr="00D8454C">
        <w:t>-</w:t>
      </w:r>
      <w:r w:rsidRPr="00D8454C">
        <w:tab/>
        <w:t>Requerido</w:t>
      </w:r>
    </w:p>
    <w:p w14:paraId="3A154715" w14:textId="6390733B" w:rsidR="00D8454C" w:rsidRPr="00D8454C" w:rsidRDefault="00D8454C" w:rsidP="001D6CD3">
      <w:pPr>
        <w:ind w:left="1418"/>
        <w:contextualSpacing/>
      </w:pPr>
      <w:r w:rsidRPr="00D8454C">
        <w:t xml:space="preserve">• </w:t>
      </w:r>
      <w:r w:rsidR="00DC3E67">
        <w:t>T</w:t>
      </w:r>
      <w:r w:rsidRPr="00D8454C">
        <w:t>ítulo universitario en Ciencias de la Salud.</w:t>
      </w:r>
    </w:p>
    <w:p w14:paraId="5DF33E65" w14:textId="4D4A10A8" w:rsidR="00244E18" w:rsidRPr="00D8454C" w:rsidRDefault="00D8454C" w:rsidP="001D6CD3">
      <w:pPr>
        <w:ind w:left="1418"/>
        <w:contextualSpacing/>
      </w:pPr>
      <w:r w:rsidRPr="00D8454C">
        <w:t>• Alto expediente</w:t>
      </w:r>
      <w:r w:rsidRPr="00D8454C">
        <w:t xml:space="preserve"> académ</w:t>
      </w:r>
      <w:r w:rsidR="00DC3E67">
        <w:t>ico</w:t>
      </w:r>
    </w:p>
    <w:p w14:paraId="07413994" w14:textId="35B90589" w:rsidR="00D8454C" w:rsidRDefault="00D8454C" w:rsidP="00D8454C">
      <w:pPr>
        <w:ind w:left="1416"/>
      </w:pPr>
    </w:p>
    <w:p w14:paraId="16161743" w14:textId="654DFAB9" w:rsidR="001D6CD3" w:rsidRDefault="001D6CD3" w:rsidP="00D8454C">
      <w:pPr>
        <w:ind w:left="1416"/>
      </w:pPr>
    </w:p>
    <w:p w14:paraId="7B9880D7" w14:textId="77777777" w:rsidR="001D6CD3" w:rsidRPr="00D8454C" w:rsidRDefault="001D6CD3" w:rsidP="00D8454C">
      <w:pPr>
        <w:ind w:left="1416"/>
      </w:pPr>
    </w:p>
    <w:p w14:paraId="53FDD027" w14:textId="77777777" w:rsidR="00D8454C" w:rsidRPr="00D8454C" w:rsidRDefault="00D8454C" w:rsidP="004E6664">
      <w:pPr>
        <w:ind w:left="284"/>
        <w:rPr>
          <w:u w:val="single"/>
        </w:rPr>
      </w:pPr>
      <w:r w:rsidRPr="00D8454C">
        <w:rPr>
          <w:u w:val="single"/>
        </w:rPr>
        <w:t>Experiencia y conocimiento:</w:t>
      </w:r>
    </w:p>
    <w:p w14:paraId="028F5DF0" w14:textId="75DE5BB6" w:rsidR="004E6664" w:rsidRPr="00D8454C" w:rsidRDefault="00DC4AFC" w:rsidP="004E6664">
      <w:pPr>
        <w:ind w:left="284"/>
      </w:pPr>
      <w:r w:rsidRPr="00D8454C">
        <w:t>-</w:t>
      </w:r>
      <w:r w:rsidRPr="00D8454C">
        <w:tab/>
      </w:r>
      <w:r w:rsidR="00D8454C" w:rsidRPr="00D8454C">
        <w:t>Requerido</w:t>
      </w:r>
      <w:r w:rsidR="004E6664" w:rsidRPr="00D8454C">
        <w:t>:</w:t>
      </w:r>
    </w:p>
    <w:p w14:paraId="67B7E23D" w14:textId="377FF60F" w:rsidR="00D8454C" w:rsidRPr="00D8454C" w:rsidRDefault="00D8454C" w:rsidP="00D8454C">
      <w:pPr>
        <w:pStyle w:val="Pargrafdellista"/>
        <w:ind w:left="1416"/>
      </w:pPr>
      <w:r w:rsidRPr="00D8454C">
        <w:t>• Conocimientos previos en redes y ensayos clínicos</w:t>
      </w:r>
    </w:p>
    <w:p w14:paraId="434CC982" w14:textId="7AEB2A0E" w:rsidR="00D8454C" w:rsidRPr="00D8454C" w:rsidRDefault="00D8454C" w:rsidP="00D8454C">
      <w:pPr>
        <w:pStyle w:val="Pargrafdellista"/>
        <w:ind w:left="1416"/>
      </w:pPr>
      <w:r w:rsidRPr="00D8454C">
        <w:t xml:space="preserve">• Excelente </w:t>
      </w:r>
      <w:r w:rsidR="004A2F8A">
        <w:t>expresión</w:t>
      </w:r>
      <w:r w:rsidRPr="00D8454C">
        <w:t xml:space="preserve"> oral y escrita en español e inglés.</w:t>
      </w:r>
    </w:p>
    <w:p w14:paraId="47D70629" w14:textId="1B76C3DF" w:rsidR="00D8454C" w:rsidRDefault="00D8454C" w:rsidP="001D6CD3">
      <w:pPr>
        <w:pStyle w:val="Pargrafdellista"/>
        <w:ind w:left="1560" w:hanging="144"/>
      </w:pPr>
      <w:r w:rsidRPr="00D8454C">
        <w:t xml:space="preserve">• </w:t>
      </w:r>
      <w:r w:rsidR="001D6CD3">
        <w:t>Capacidad de trabajo en equipo,</w:t>
      </w:r>
      <w:r w:rsidRPr="00D8454C">
        <w:t xml:space="preserve"> responsabilidad y compromiso </w:t>
      </w:r>
    </w:p>
    <w:p w14:paraId="59935222" w14:textId="77777777" w:rsidR="00D8454C" w:rsidRDefault="00D8454C" w:rsidP="00D8454C">
      <w:pPr>
        <w:pStyle w:val="Pargrafdellista"/>
      </w:pPr>
    </w:p>
    <w:p w14:paraId="1F2734E8" w14:textId="61AEE0F7" w:rsidR="004E6664" w:rsidRPr="00D8454C" w:rsidRDefault="00D8454C" w:rsidP="00D8454C">
      <w:pPr>
        <w:pStyle w:val="Pargrafdellista"/>
        <w:numPr>
          <w:ilvl w:val="0"/>
          <w:numId w:val="13"/>
        </w:numPr>
      </w:pPr>
      <w:r>
        <w:t>Deseado</w:t>
      </w:r>
    </w:p>
    <w:p w14:paraId="3625107E" w14:textId="47E22B0D" w:rsidR="00D8454C" w:rsidRPr="00D8454C" w:rsidRDefault="00D8454C" w:rsidP="00D8454C">
      <w:pPr>
        <w:pStyle w:val="Pargrafdellista"/>
        <w:ind w:left="1416"/>
        <w:rPr>
          <w:lang w:val="en-US"/>
        </w:rPr>
      </w:pPr>
      <w:r w:rsidRPr="00D8454C">
        <w:rPr>
          <w:lang w:val="en-US"/>
        </w:rPr>
        <w:t xml:space="preserve">• </w:t>
      </w:r>
      <w:proofErr w:type="spellStart"/>
      <w:r w:rsidRPr="00D8454C">
        <w:rPr>
          <w:lang w:val="en-US"/>
        </w:rPr>
        <w:t>Conocimiento</w:t>
      </w:r>
      <w:proofErr w:type="spellEnd"/>
      <w:r w:rsidRPr="00D8454C">
        <w:rPr>
          <w:lang w:val="en-US"/>
        </w:rPr>
        <w:t xml:space="preserve"> </w:t>
      </w:r>
      <w:proofErr w:type="spellStart"/>
      <w:r w:rsidRPr="00D8454C">
        <w:rPr>
          <w:lang w:val="en-US"/>
        </w:rPr>
        <w:t>estadístico</w:t>
      </w:r>
      <w:proofErr w:type="spellEnd"/>
      <w:r w:rsidRPr="00D8454C">
        <w:rPr>
          <w:lang w:val="en-US"/>
        </w:rPr>
        <w:t xml:space="preserve"> </w:t>
      </w:r>
      <w:proofErr w:type="spellStart"/>
      <w:r w:rsidRPr="00D8454C">
        <w:rPr>
          <w:lang w:val="en-US"/>
        </w:rPr>
        <w:t>moderado</w:t>
      </w:r>
      <w:proofErr w:type="spellEnd"/>
      <w:r>
        <w:rPr>
          <w:lang w:val="en-US"/>
        </w:rPr>
        <w:t xml:space="preserve"> </w:t>
      </w:r>
      <w:r w:rsidRPr="00D8454C">
        <w:rPr>
          <w:lang w:val="en-US"/>
        </w:rPr>
        <w:t>/</w:t>
      </w:r>
      <w:r>
        <w:rPr>
          <w:lang w:val="en-US"/>
        </w:rPr>
        <w:t xml:space="preserve"> </w:t>
      </w:r>
      <w:r w:rsidRPr="00D8454C">
        <w:rPr>
          <w:lang w:val="en-US"/>
        </w:rPr>
        <w:t>alto</w:t>
      </w:r>
    </w:p>
    <w:p w14:paraId="48FCA63D" w14:textId="2110B633" w:rsidR="004E6664" w:rsidRPr="00D8454C" w:rsidRDefault="001D6CD3" w:rsidP="00D8454C">
      <w:pPr>
        <w:pStyle w:val="Pargrafdellista"/>
        <w:ind w:left="1416"/>
      </w:pPr>
      <w:r>
        <w:t>• M</w:t>
      </w:r>
      <w:r w:rsidR="00D8454C" w:rsidRPr="00D8454C">
        <w:t>otivació</w:t>
      </w:r>
      <w:r>
        <w:t>n para realizar</w:t>
      </w:r>
      <w:r w:rsidR="00D8454C">
        <w:t xml:space="preserve"> una carrera investigadora</w:t>
      </w:r>
    </w:p>
    <w:p w14:paraId="24FCA172" w14:textId="615A44A5" w:rsidR="00DC4AFC" w:rsidRPr="00D8454C" w:rsidRDefault="00D8454C" w:rsidP="00DC4AFC">
      <w:pPr>
        <w:ind w:left="284"/>
        <w:rPr>
          <w:u w:val="single"/>
        </w:rPr>
      </w:pPr>
      <w:r w:rsidRPr="00D8454C">
        <w:rPr>
          <w:u w:val="single"/>
        </w:rPr>
        <w:t>Principales responsabilidades y deberes:</w:t>
      </w:r>
    </w:p>
    <w:p w14:paraId="0593DB86" w14:textId="17718B56" w:rsidR="00D8454C" w:rsidRPr="00D8454C" w:rsidRDefault="00D8454C" w:rsidP="001D6CD3">
      <w:pPr>
        <w:spacing w:after="0" w:line="240" w:lineRule="auto"/>
        <w:ind w:left="1701" w:hanging="141"/>
      </w:pPr>
      <w:r w:rsidRPr="00D8454C">
        <w:t>• Llevar a cabo la recopilación de datos y la entrada electrónica de</w:t>
      </w:r>
      <w:r w:rsidR="004A2F8A">
        <w:t xml:space="preserve"> </w:t>
      </w:r>
      <w:r w:rsidR="001D6CD3">
        <w:t>los mismos</w:t>
      </w:r>
      <w:r w:rsidRPr="00D8454C">
        <w:t>.</w:t>
      </w:r>
    </w:p>
    <w:p w14:paraId="14594FAA" w14:textId="2735EE1A" w:rsidR="00D8454C" w:rsidRPr="00D8454C" w:rsidRDefault="00D8454C" w:rsidP="001D6CD3">
      <w:pPr>
        <w:spacing w:after="0" w:line="240" w:lineRule="auto"/>
        <w:ind w:left="1701" w:hanging="141"/>
      </w:pPr>
      <w:r w:rsidRPr="00D8454C">
        <w:t>• Coordinar la extracción y envío de muestras genéticas</w:t>
      </w:r>
      <w:r w:rsidR="001D6CD3">
        <w:t>.</w:t>
      </w:r>
    </w:p>
    <w:p w14:paraId="4151F823" w14:textId="77777777" w:rsidR="00D8454C" w:rsidRPr="00D8454C" w:rsidRDefault="00D8454C" w:rsidP="001D6CD3">
      <w:pPr>
        <w:spacing w:after="0" w:line="240" w:lineRule="auto"/>
        <w:ind w:left="1701" w:hanging="141"/>
      </w:pPr>
      <w:r w:rsidRPr="00D8454C">
        <w:t>• Monitorear el correcto ingreso de datos a la plataforma RD-</w:t>
      </w:r>
      <w:proofErr w:type="spellStart"/>
      <w:r w:rsidRPr="00D8454C">
        <w:t>Connect</w:t>
      </w:r>
      <w:proofErr w:type="spellEnd"/>
      <w:r w:rsidRPr="00D8454C">
        <w:t xml:space="preserve"> GPAP</w:t>
      </w:r>
    </w:p>
    <w:p w14:paraId="3B97203A" w14:textId="2B4C2AF3" w:rsidR="00D8454C" w:rsidRDefault="00D8454C" w:rsidP="001D6CD3">
      <w:pPr>
        <w:spacing w:after="0" w:line="240" w:lineRule="auto"/>
        <w:ind w:left="1701" w:hanging="141"/>
      </w:pPr>
      <w:r w:rsidRPr="00D8454C">
        <w:t>• Programar y coordinar las reuniones del grupo de trabajo, así como redactar las actas de las reuniones.</w:t>
      </w:r>
    </w:p>
    <w:p w14:paraId="24186EF7" w14:textId="77777777" w:rsidR="001D6CD3" w:rsidRDefault="001D6CD3" w:rsidP="001D6CD3">
      <w:pPr>
        <w:spacing w:after="0" w:line="240" w:lineRule="auto"/>
        <w:ind w:left="1701" w:hanging="141"/>
      </w:pPr>
    </w:p>
    <w:p w14:paraId="1609B42D" w14:textId="44E6A98A" w:rsidR="00AE62AD" w:rsidRDefault="001D6CD3" w:rsidP="00D8454C">
      <w:pPr>
        <w:ind w:firstLine="284"/>
        <w:rPr>
          <w:u w:val="single"/>
          <w:lang w:val="en-US"/>
        </w:rPr>
      </w:pPr>
      <w:proofErr w:type="spellStart"/>
      <w:r w:rsidRPr="001D6CD3">
        <w:rPr>
          <w:u w:val="single"/>
          <w:lang w:val="en-US"/>
        </w:rPr>
        <w:t>Condiciones</w:t>
      </w:r>
      <w:proofErr w:type="spellEnd"/>
      <w:r w:rsidRPr="001D6CD3">
        <w:rPr>
          <w:u w:val="single"/>
          <w:lang w:val="en-US"/>
        </w:rPr>
        <w:t xml:space="preserve"> </w:t>
      </w:r>
      <w:proofErr w:type="spellStart"/>
      <w:r w:rsidRPr="001D6CD3">
        <w:rPr>
          <w:u w:val="single"/>
          <w:lang w:val="en-US"/>
        </w:rPr>
        <w:t>laborales</w:t>
      </w:r>
      <w:proofErr w:type="spellEnd"/>
    </w:p>
    <w:p w14:paraId="6915D753" w14:textId="77777777" w:rsidR="001D6CD3" w:rsidRPr="001D6CD3" w:rsidRDefault="001D6CD3" w:rsidP="001D6CD3">
      <w:pPr>
        <w:ind w:left="1560" w:hanging="142"/>
        <w:contextualSpacing/>
      </w:pPr>
      <w:r w:rsidRPr="001D6CD3">
        <w:t>• Puesto de tiempo parcial 15 horas/semana</w:t>
      </w:r>
    </w:p>
    <w:p w14:paraId="05F27FE5" w14:textId="77777777" w:rsidR="001D6CD3" w:rsidRPr="001D6CD3" w:rsidRDefault="001D6CD3" w:rsidP="001D6CD3">
      <w:pPr>
        <w:ind w:left="1560" w:hanging="142"/>
        <w:contextualSpacing/>
      </w:pPr>
      <w:r w:rsidRPr="001D6CD3">
        <w:t>• Cargo: Coordinador de estudios</w:t>
      </w:r>
    </w:p>
    <w:p w14:paraId="43212784" w14:textId="5D81FC27" w:rsidR="001D6CD3" w:rsidRPr="001D6CD3" w:rsidRDefault="001D6CD3" w:rsidP="001D6CD3">
      <w:pPr>
        <w:ind w:left="1560" w:hanging="142"/>
        <w:contextualSpacing/>
      </w:pPr>
      <w:r w:rsidRPr="001D6CD3">
        <w:t xml:space="preserve">• Salario bruto (durante 12 meses): 12.470 € (Rangos salariales acordes con </w:t>
      </w:r>
      <w:r w:rsidR="004A2F8A">
        <w:t>la</w:t>
      </w:r>
      <w:r w:rsidRPr="001D6CD3">
        <w:t xml:space="preserve"> escala salarial de Convenio Colectivo</w:t>
      </w:r>
      <w:r w:rsidR="004A2F8A">
        <w:t xml:space="preserve"> de los Institutos</w:t>
      </w:r>
      <w:bookmarkStart w:id="0" w:name="_GoBack"/>
      <w:bookmarkEnd w:id="0"/>
      <w:r w:rsidR="004A2F8A">
        <w:t xml:space="preserve"> de Investigación médica</w:t>
      </w:r>
      <w:r w:rsidRPr="001D6CD3">
        <w:t>).</w:t>
      </w:r>
    </w:p>
    <w:p w14:paraId="6002DE36" w14:textId="50623123" w:rsidR="001D6CD3" w:rsidRDefault="001D6CD3" w:rsidP="001D6CD3">
      <w:pPr>
        <w:ind w:left="1560" w:hanging="142"/>
        <w:contextualSpacing/>
        <w:rPr>
          <w:lang w:val="en-US"/>
        </w:rPr>
      </w:pPr>
      <w:r w:rsidRPr="001D6CD3">
        <w:rPr>
          <w:lang w:val="en-US"/>
        </w:rPr>
        <w:t xml:space="preserve">• </w:t>
      </w:r>
      <w:proofErr w:type="spellStart"/>
      <w:r w:rsidRPr="001D6CD3">
        <w:rPr>
          <w:lang w:val="en-US"/>
        </w:rPr>
        <w:t>Duración</w:t>
      </w:r>
      <w:proofErr w:type="spellEnd"/>
      <w:r w:rsidRPr="001D6CD3">
        <w:rPr>
          <w:lang w:val="en-US"/>
        </w:rPr>
        <w:t xml:space="preserve"> del </w:t>
      </w:r>
      <w:proofErr w:type="spellStart"/>
      <w:r w:rsidRPr="001D6CD3">
        <w:rPr>
          <w:lang w:val="en-US"/>
        </w:rPr>
        <w:t>contrato</w:t>
      </w:r>
      <w:proofErr w:type="spellEnd"/>
      <w:r w:rsidRPr="001D6CD3">
        <w:rPr>
          <w:lang w:val="en-US"/>
        </w:rPr>
        <w:t xml:space="preserve">: 12 </w:t>
      </w:r>
      <w:proofErr w:type="spellStart"/>
      <w:r w:rsidRPr="001D6CD3">
        <w:rPr>
          <w:lang w:val="en-US"/>
        </w:rPr>
        <w:t>meses</w:t>
      </w:r>
      <w:proofErr w:type="spellEnd"/>
      <w:r w:rsidRPr="001D6CD3">
        <w:rPr>
          <w:lang w:val="en-US"/>
        </w:rPr>
        <w:t>.</w:t>
      </w:r>
    </w:p>
    <w:p w14:paraId="37DFF415" w14:textId="77777777" w:rsidR="001D6CD3" w:rsidRDefault="001D6CD3" w:rsidP="001D6CD3">
      <w:pPr>
        <w:rPr>
          <w:lang w:val="en-US"/>
        </w:rPr>
      </w:pPr>
    </w:p>
    <w:p w14:paraId="7F3483FD" w14:textId="72F83A42" w:rsidR="001D6CD3" w:rsidRPr="001D6CD3" w:rsidRDefault="001D6CD3" w:rsidP="001D6CD3">
      <w:r w:rsidRPr="001D6CD3">
        <w:t>¿Qué podemos ofrecer?</w:t>
      </w:r>
    </w:p>
    <w:p w14:paraId="12E60B53" w14:textId="77777777" w:rsidR="001D6CD3" w:rsidRPr="001D6CD3" w:rsidRDefault="001D6CD3" w:rsidP="001D6CD3">
      <w:pPr>
        <w:ind w:left="1418"/>
        <w:contextualSpacing/>
      </w:pPr>
      <w:r w:rsidRPr="001D6CD3">
        <w:t>• Entorno científico de excelencia, altamente dinámico, donde se desarrollan continuamente proyectos biomédicos de alto nivel.</w:t>
      </w:r>
    </w:p>
    <w:p w14:paraId="1E4D263A" w14:textId="77777777" w:rsidR="001D6CD3" w:rsidRPr="001D6CD3" w:rsidRDefault="001D6CD3" w:rsidP="001D6CD3">
      <w:pPr>
        <w:ind w:left="1418"/>
        <w:contextualSpacing/>
      </w:pPr>
      <w:r w:rsidRPr="001D6CD3">
        <w:t>• Aprendizaje continuo y una amplia gama de responsabilidades dentro de un ambiente de trabajo estimulante.</w:t>
      </w:r>
    </w:p>
    <w:p w14:paraId="10C045F5" w14:textId="77777777" w:rsidR="001D6CD3" w:rsidRPr="001D6CD3" w:rsidRDefault="001D6CD3" w:rsidP="001D6CD3">
      <w:pPr>
        <w:ind w:left="1418"/>
        <w:contextualSpacing/>
      </w:pPr>
      <w:r w:rsidRPr="001D6CD3">
        <w:t>• Oportunidades de entrenamiento personal.</w:t>
      </w:r>
    </w:p>
    <w:p w14:paraId="2C2979FA" w14:textId="22A1CBDA" w:rsidR="001D6CD3" w:rsidRDefault="001D6CD3" w:rsidP="001D6CD3">
      <w:pPr>
        <w:ind w:left="1418"/>
        <w:contextualSpacing/>
      </w:pPr>
      <w:r w:rsidRPr="001D6CD3">
        <w:t xml:space="preserve">• </w:t>
      </w:r>
      <w:r w:rsidRPr="001D6CD3">
        <w:t>Horas de trabajo flexibles.</w:t>
      </w:r>
    </w:p>
    <w:p w14:paraId="341635A6" w14:textId="77777777" w:rsidR="001D6CD3" w:rsidRPr="001D6CD3" w:rsidRDefault="001D6CD3" w:rsidP="001D6CD3">
      <w:pPr>
        <w:ind w:left="1418"/>
        <w:contextualSpacing/>
      </w:pPr>
    </w:p>
    <w:p w14:paraId="01AFC6DE" w14:textId="2333D6CE" w:rsidR="00275F01" w:rsidRPr="001D6CD3" w:rsidRDefault="001D6CD3" w:rsidP="001D6CD3">
      <w:r w:rsidRPr="001D6CD3">
        <w:t xml:space="preserve">Los solicitantes deberán enviar un </w:t>
      </w:r>
      <w:proofErr w:type="spellStart"/>
      <w:r w:rsidRPr="001D6CD3">
        <w:t>Curriculum</w:t>
      </w:r>
      <w:proofErr w:type="spellEnd"/>
      <w:r w:rsidRPr="001D6CD3">
        <w:t xml:space="preserve"> Vitae completo y una carta de presentación con </w:t>
      </w:r>
      <w:r>
        <w:t xml:space="preserve">la referencia “Coordinador de Estudio” </w:t>
      </w:r>
      <w:r w:rsidRPr="001D6CD3">
        <w:t xml:space="preserve">a las siguientes direcciones de correo electrónico </w:t>
      </w:r>
      <w:hyperlink r:id="rId9" w:history="1">
        <w:r w:rsidRPr="004A26AF">
          <w:rPr>
            <w:rStyle w:val="Enlla"/>
          </w:rPr>
          <w:t>secretaria@seghnp.org</w:t>
        </w:r>
      </w:hyperlink>
      <w:r>
        <w:t xml:space="preserve"> </w:t>
      </w:r>
      <w:r w:rsidRPr="001D6CD3">
        <w:t xml:space="preserve"> y </w:t>
      </w:r>
      <w:r>
        <w:t xml:space="preserve"> </w:t>
      </w:r>
      <w:r w:rsidRPr="001D6CD3">
        <w:t>jesus.quintero@vallhebron.cat</w:t>
      </w:r>
    </w:p>
    <w:sectPr w:rsidR="00275F01" w:rsidRPr="001D6CD3" w:rsidSect="00C70F39">
      <w:headerReference w:type="default" r:id="rId10"/>
      <w:footerReference w:type="default" r:id="rId11"/>
      <w:headerReference w:type="first" r:id="rId12"/>
      <w:footerReference w:type="first" r:id="rId13"/>
      <w:pgSz w:w="11906" w:h="17338"/>
      <w:pgMar w:top="1417" w:right="1701" w:bottom="1417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66633" w14:textId="77777777" w:rsidR="008F151F" w:rsidRDefault="008F151F" w:rsidP="009545FE">
      <w:pPr>
        <w:spacing w:after="0" w:line="240" w:lineRule="auto"/>
      </w:pPr>
      <w:r>
        <w:separator/>
      </w:r>
    </w:p>
  </w:endnote>
  <w:endnote w:type="continuationSeparator" w:id="0">
    <w:p w14:paraId="3FAA941E" w14:textId="77777777" w:rsidR="008F151F" w:rsidRDefault="008F151F" w:rsidP="00954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n-US"/>
      </w:rPr>
      <w:id w:val="12055805"/>
      <w:docPartObj>
        <w:docPartGallery w:val="Page Numbers (Bottom of Page)"/>
        <w:docPartUnique/>
      </w:docPartObj>
    </w:sdtPr>
    <w:sdtEndPr/>
    <w:sdtContent>
      <w:p w14:paraId="7F915331" w14:textId="25E2357A" w:rsidR="00575A53" w:rsidRPr="00B214C6" w:rsidRDefault="00102EF3">
        <w:pPr>
          <w:pStyle w:val="Peu"/>
          <w:jc w:val="right"/>
          <w:rPr>
            <w:lang w:val="en-US"/>
          </w:rPr>
        </w:pPr>
        <w:r w:rsidRPr="00B214C6">
          <w:rPr>
            <w:lang w:val="en-US"/>
          </w:rPr>
          <w:fldChar w:fldCharType="begin"/>
        </w:r>
        <w:r w:rsidR="002D10BD" w:rsidRPr="00B214C6">
          <w:rPr>
            <w:lang w:val="en-US"/>
          </w:rPr>
          <w:instrText xml:space="preserve"> PAGE   \* MERGEFORMAT </w:instrText>
        </w:r>
        <w:r w:rsidRPr="00B214C6">
          <w:rPr>
            <w:lang w:val="en-US"/>
          </w:rPr>
          <w:fldChar w:fldCharType="separate"/>
        </w:r>
        <w:r w:rsidR="004A2F8A">
          <w:rPr>
            <w:noProof/>
            <w:lang w:val="en-US"/>
          </w:rPr>
          <w:t>2</w:t>
        </w:r>
        <w:r w:rsidRPr="00B214C6">
          <w:rPr>
            <w:noProof/>
            <w:lang w:val="en-US"/>
          </w:rPr>
          <w:fldChar w:fldCharType="end"/>
        </w:r>
      </w:p>
    </w:sdtContent>
  </w:sdt>
  <w:p w14:paraId="053173EB" w14:textId="2262A32D" w:rsidR="00575A53" w:rsidRPr="00B214C6" w:rsidRDefault="00B214C6">
    <w:pPr>
      <w:pStyle w:val="Peu"/>
      <w:rPr>
        <w:lang w:val="en-US"/>
      </w:rPr>
    </w:pPr>
    <w:r w:rsidRPr="00B214C6">
      <w:rPr>
        <w:sz w:val="16"/>
        <w:szCs w:val="16"/>
        <w:lang w:val="en-US"/>
      </w:rPr>
      <w:t>Versio</w:t>
    </w:r>
    <w:r w:rsidR="00275F01">
      <w:rPr>
        <w:sz w:val="16"/>
        <w:szCs w:val="16"/>
        <w:lang w:val="en-US"/>
      </w:rPr>
      <w:t>n 1 (04.01.2023</w:t>
    </w:r>
    <w:r w:rsidR="00E405EB" w:rsidRPr="00B214C6">
      <w:rPr>
        <w:sz w:val="16"/>
        <w:szCs w:val="16"/>
        <w:lang w:val="en-US"/>
      </w:rPr>
      <w:t>)</w:t>
    </w:r>
  </w:p>
  <w:p w14:paraId="5538AE40" w14:textId="77777777" w:rsidR="00E405EB" w:rsidRDefault="00E405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BD548" w14:textId="77777777" w:rsidR="00E405EB" w:rsidRDefault="00E405EB" w:rsidP="00E405EB">
    <w:pPr>
      <w:rPr>
        <w:lang w:val="ca-ES"/>
      </w:rPr>
    </w:pP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</w:r>
    <w:r>
      <w:rPr>
        <w:sz w:val="16"/>
        <w:szCs w:val="16"/>
        <w:lang w:val="ca-ES"/>
      </w:rPr>
      <w:tab/>
      <w:t xml:space="preserve">                                    </w:t>
    </w:r>
    <w:r w:rsidRPr="00E405EB">
      <w:rPr>
        <w:lang w:val="ca-ES"/>
      </w:rPr>
      <w:t>1</w:t>
    </w:r>
  </w:p>
  <w:p w14:paraId="5001FF3A" w14:textId="2183A68F" w:rsidR="00E405EB" w:rsidRPr="00B214C6" w:rsidRDefault="00B214C6" w:rsidP="00E405EB">
    <w:pPr>
      <w:rPr>
        <w:sz w:val="16"/>
        <w:szCs w:val="16"/>
        <w:lang w:val="en-US"/>
      </w:rPr>
    </w:pPr>
    <w:r w:rsidRPr="00B214C6">
      <w:rPr>
        <w:sz w:val="16"/>
        <w:szCs w:val="16"/>
        <w:lang w:val="en-US"/>
      </w:rPr>
      <w:t>Versio</w:t>
    </w:r>
    <w:r w:rsidR="00E405EB" w:rsidRPr="00B214C6">
      <w:rPr>
        <w:sz w:val="16"/>
        <w:szCs w:val="16"/>
        <w:lang w:val="en-US"/>
      </w:rPr>
      <w:t>n 1</w:t>
    </w:r>
    <w:r w:rsidR="00D609BE">
      <w:rPr>
        <w:sz w:val="16"/>
        <w:szCs w:val="16"/>
        <w:lang w:val="en-US"/>
      </w:rPr>
      <w:t xml:space="preserve"> (21.12</w:t>
    </w:r>
    <w:r w:rsidR="00E405EB" w:rsidRPr="00B214C6">
      <w:rPr>
        <w:sz w:val="16"/>
        <w:szCs w:val="16"/>
        <w:lang w:val="en-US"/>
      </w:rPr>
      <w:t>.2022)</w:t>
    </w:r>
    <w:r w:rsidR="00E405EB" w:rsidRPr="00B214C6">
      <w:rPr>
        <w:sz w:val="16"/>
        <w:szCs w:val="16"/>
        <w:lang w:val="en-US"/>
      </w:rPr>
      <w:tab/>
    </w:r>
    <w:r w:rsidR="00E405EB" w:rsidRPr="00B214C6">
      <w:rPr>
        <w:sz w:val="16"/>
        <w:szCs w:val="16"/>
        <w:lang w:val="en-US"/>
      </w:rPr>
      <w:tab/>
      <w:t xml:space="preserve">   </w:t>
    </w:r>
    <w:r w:rsidR="00E405EB" w:rsidRPr="00B214C6">
      <w:rPr>
        <w:sz w:val="16"/>
        <w:szCs w:val="16"/>
        <w:lang w:val="en-US"/>
      </w:rPr>
      <w:tab/>
    </w:r>
    <w:r w:rsidR="00E405EB" w:rsidRPr="00B214C6">
      <w:rPr>
        <w:sz w:val="16"/>
        <w:szCs w:val="16"/>
        <w:lang w:val="en-US"/>
      </w:rPr>
      <w:tab/>
      <w:t xml:space="preserve">                                                                                                                  </w:t>
    </w:r>
  </w:p>
  <w:p w14:paraId="77A92643" w14:textId="77777777" w:rsidR="00E405EB" w:rsidRDefault="00E405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C7206" w14:textId="77777777" w:rsidR="008F151F" w:rsidRDefault="008F151F" w:rsidP="009545FE">
      <w:pPr>
        <w:spacing w:after="0" w:line="240" w:lineRule="auto"/>
      </w:pPr>
      <w:r>
        <w:separator/>
      </w:r>
    </w:p>
  </w:footnote>
  <w:footnote w:type="continuationSeparator" w:id="0">
    <w:p w14:paraId="051D42A1" w14:textId="77777777" w:rsidR="008F151F" w:rsidRDefault="008F151F" w:rsidP="00954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E51C9" w14:textId="754DD306" w:rsidR="00B124C4" w:rsidRDefault="00B124C4" w:rsidP="00B124C4">
    <w:pPr>
      <w:contextualSpacing/>
      <w:jc w:val="right"/>
      <w:rPr>
        <w:rFonts w:eastAsiaTheme="majorEastAsia" w:cstheme="majorBidi"/>
        <w:bCs/>
        <w:sz w:val="16"/>
        <w:szCs w:val="16"/>
      </w:rPr>
    </w:pPr>
    <w:r w:rsidRPr="00B124C4">
      <w:rPr>
        <w:rFonts w:eastAsiaTheme="majorEastAsia" w:cstheme="majorBidi"/>
        <w:bCs/>
        <w:sz w:val="16"/>
        <w:szCs w:val="16"/>
      </w:rPr>
      <w:t>Uso de la genómica en enfermedades</w:t>
    </w:r>
    <w:r>
      <w:rPr>
        <w:rFonts w:eastAsiaTheme="majorEastAsia" w:cstheme="majorBidi"/>
        <w:bCs/>
        <w:sz w:val="16"/>
        <w:szCs w:val="16"/>
      </w:rPr>
      <w:t xml:space="preserve"> raras </w:t>
    </w:r>
    <w:proofErr w:type="spellStart"/>
    <w:r>
      <w:rPr>
        <w:rFonts w:eastAsiaTheme="majorEastAsia" w:cstheme="majorBidi"/>
        <w:bCs/>
        <w:sz w:val="16"/>
        <w:szCs w:val="16"/>
      </w:rPr>
      <w:t>colestáticas</w:t>
    </w:r>
    <w:proofErr w:type="spellEnd"/>
    <w:r>
      <w:rPr>
        <w:rFonts w:eastAsiaTheme="majorEastAsia" w:cstheme="majorBidi"/>
        <w:bCs/>
        <w:sz w:val="16"/>
        <w:szCs w:val="16"/>
      </w:rPr>
      <w:t xml:space="preserve"> pediátricas</w:t>
    </w:r>
  </w:p>
  <w:p w14:paraId="4E1A32FD" w14:textId="65B582F8" w:rsidR="00575A53" w:rsidRPr="00B124C4" w:rsidRDefault="00B124C4" w:rsidP="00B124C4">
    <w:pPr>
      <w:contextualSpacing/>
      <w:jc w:val="right"/>
      <w:rPr>
        <w:sz w:val="16"/>
        <w:szCs w:val="16"/>
      </w:rPr>
    </w:pPr>
    <w:r w:rsidRPr="00B124C4">
      <w:rPr>
        <w:sz w:val="16"/>
        <w:szCs w:val="16"/>
      </w:rPr>
      <w:t>Sociedad Española de Hepatología, Nutrición y Gastroenterología Pediátrica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88A80" w14:textId="77777777" w:rsidR="009B4427" w:rsidRDefault="00B214C6" w:rsidP="009B4427">
    <w:pPr>
      <w:pStyle w:val="Ttol2"/>
    </w:pPr>
    <w:r>
      <w:rPr>
        <w:noProof/>
        <w:sz w:val="14"/>
        <w:szCs w:val="14"/>
        <w:lang w:val="ca-ES" w:eastAsia="ca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C3478" wp14:editId="4875B948">
              <wp:simplePos x="0" y="0"/>
              <wp:positionH relativeFrom="column">
                <wp:posOffset>-571500</wp:posOffset>
              </wp:positionH>
              <wp:positionV relativeFrom="paragraph">
                <wp:posOffset>-285750</wp:posOffset>
              </wp:positionV>
              <wp:extent cx="1943100" cy="946150"/>
              <wp:effectExtent l="0" t="0" r="19050" b="254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3CF25D" w14:textId="77777777" w:rsidR="00B214C6" w:rsidRDefault="00B214C6" w:rsidP="00B214C6">
                          <w:r>
                            <w:rPr>
                              <w:noProof/>
                              <w:lang w:val="ca-ES" w:eastAsia="ca-ES"/>
                            </w:rPr>
                            <w:drawing>
                              <wp:inline distT="0" distB="0" distL="0" distR="0" wp14:anchorId="0C673FA4" wp14:editId="70012EEC">
                                <wp:extent cx="1751330" cy="554910"/>
                                <wp:effectExtent l="0" t="0" r="1270" b="0"/>
                                <wp:docPr id="7" name="Imat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54680" t="36057" r="3163" b="4019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1330" cy="55491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C34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pt;margin-top:-22.5pt;width:153pt;height: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" strokecolor="white [3212]">
              <v:textbox>
                <w:txbxContent>
                  <w:p w14:paraId="3D3CF25D" w14:textId="77777777" w:rsidR="00B214C6" w:rsidRDefault="00B214C6" w:rsidP="00B214C6">
                    <w:r>
                      <w:rPr>
                        <w:noProof/>
                        <w:lang w:val="ca-ES" w:eastAsia="ca-ES"/>
                      </w:rPr>
                      <w:drawing>
                        <wp:inline distT="0" distB="0" distL="0" distR="0" wp14:anchorId="0C673FA4" wp14:editId="70012EEC">
                          <wp:extent cx="1751330" cy="554910"/>
                          <wp:effectExtent l="0" t="0" r="1270" b="0"/>
                          <wp:docPr id="7" name="Imat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54680" t="36057" r="3163" b="4019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751330" cy="5549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27BC">
      <w:rPr>
        <w:noProof/>
        <w:sz w:val="14"/>
        <w:szCs w:val="14"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1E941" wp14:editId="4C6E443F">
              <wp:simplePos x="0" y="0"/>
              <wp:positionH relativeFrom="column">
                <wp:posOffset>4311015</wp:posOffset>
              </wp:positionH>
              <wp:positionV relativeFrom="paragraph">
                <wp:posOffset>-222250</wp:posOffset>
              </wp:positionV>
              <wp:extent cx="2012950" cy="717550"/>
              <wp:effectExtent l="9525" t="6350" r="635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0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B9EF5" w14:textId="3B172368" w:rsidR="009B4427" w:rsidRDefault="009B442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51E941" id="Text Box 3" o:spid="_x0000_s1027" type="#_x0000_t202" style="position:absolute;margin-left:339.45pt;margin-top:-17.5pt;width:158.5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" strokecolor="white [3212]">
              <v:textbox>
                <w:txbxContent>
                  <w:p w14:paraId="0E2B9EF5" w14:textId="3B172368" w:rsidR="009B4427" w:rsidRDefault="009B4427"/>
                </w:txbxContent>
              </v:textbox>
            </v:shape>
          </w:pict>
        </mc:Fallback>
      </mc:AlternateContent>
    </w:r>
    <w:r w:rsidR="009B4427">
      <w:t xml:space="preserve">                        </w:t>
    </w:r>
  </w:p>
  <w:p w14:paraId="6EC6332E" w14:textId="77777777" w:rsidR="009B4427" w:rsidRDefault="009B442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11F7F"/>
    <w:multiLevelType w:val="hybridMultilevel"/>
    <w:tmpl w:val="BA6411EC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B95069"/>
    <w:multiLevelType w:val="hybridMultilevel"/>
    <w:tmpl w:val="887ED56E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BD4E95"/>
    <w:multiLevelType w:val="hybridMultilevel"/>
    <w:tmpl w:val="FB464B5A"/>
    <w:lvl w:ilvl="0" w:tplc="040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8B0321"/>
    <w:multiLevelType w:val="hybridMultilevel"/>
    <w:tmpl w:val="A0EE31D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E3E25"/>
    <w:multiLevelType w:val="hybridMultilevel"/>
    <w:tmpl w:val="3E9A2A9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864DC"/>
    <w:multiLevelType w:val="hybridMultilevel"/>
    <w:tmpl w:val="12B4BF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75E25"/>
    <w:multiLevelType w:val="hybridMultilevel"/>
    <w:tmpl w:val="6FE4FC2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04424"/>
    <w:multiLevelType w:val="hybridMultilevel"/>
    <w:tmpl w:val="763C6D1A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AF7178"/>
    <w:multiLevelType w:val="hybridMultilevel"/>
    <w:tmpl w:val="A24E05D2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ED1AB0"/>
    <w:multiLevelType w:val="hybridMultilevel"/>
    <w:tmpl w:val="A46E80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303F6"/>
    <w:multiLevelType w:val="hybridMultilevel"/>
    <w:tmpl w:val="A162B90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04389"/>
    <w:multiLevelType w:val="hybridMultilevel"/>
    <w:tmpl w:val="7CD0966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A0395"/>
    <w:multiLevelType w:val="hybridMultilevel"/>
    <w:tmpl w:val="3D52D6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00C6D"/>
    <w:multiLevelType w:val="hybridMultilevel"/>
    <w:tmpl w:val="D688A734"/>
    <w:lvl w:ilvl="0" w:tplc="040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F3A04A1"/>
    <w:multiLevelType w:val="hybridMultilevel"/>
    <w:tmpl w:val="155CC0B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F6381"/>
    <w:multiLevelType w:val="hybridMultilevel"/>
    <w:tmpl w:val="A1305E50"/>
    <w:lvl w:ilvl="0" w:tplc="CCB00B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8933E3"/>
    <w:multiLevelType w:val="hybridMultilevel"/>
    <w:tmpl w:val="58622F5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345DC"/>
    <w:multiLevelType w:val="hybridMultilevel"/>
    <w:tmpl w:val="34C49BE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4621B"/>
    <w:multiLevelType w:val="hybridMultilevel"/>
    <w:tmpl w:val="C434A88E"/>
    <w:lvl w:ilvl="0" w:tplc="6A3289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3784A"/>
    <w:multiLevelType w:val="hybridMultilevel"/>
    <w:tmpl w:val="3814B33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12"/>
  </w:num>
  <w:num w:numId="5">
    <w:abstractNumId w:val="11"/>
  </w:num>
  <w:num w:numId="6">
    <w:abstractNumId w:val="15"/>
  </w:num>
  <w:num w:numId="7">
    <w:abstractNumId w:val="10"/>
  </w:num>
  <w:num w:numId="8">
    <w:abstractNumId w:val="4"/>
  </w:num>
  <w:num w:numId="9">
    <w:abstractNumId w:val="16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8"/>
  </w:num>
  <w:num w:numId="19">
    <w:abstractNumId w:val="7"/>
  </w:num>
  <w:num w:numId="2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FE"/>
    <w:rsid w:val="00036CFC"/>
    <w:rsid w:val="00040453"/>
    <w:rsid w:val="00063D1B"/>
    <w:rsid w:val="00076708"/>
    <w:rsid w:val="000936B4"/>
    <w:rsid w:val="000C3179"/>
    <w:rsid w:val="000D4750"/>
    <w:rsid w:val="00102EF3"/>
    <w:rsid w:val="00104FD0"/>
    <w:rsid w:val="00106A5E"/>
    <w:rsid w:val="00111915"/>
    <w:rsid w:val="00144503"/>
    <w:rsid w:val="00155D41"/>
    <w:rsid w:val="00162FE5"/>
    <w:rsid w:val="00177C21"/>
    <w:rsid w:val="00191B53"/>
    <w:rsid w:val="001B4F2C"/>
    <w:rsid w:val="001C32BC"/>
    <w:rsid w:val="001C52D4"/>
    <w:rsid w:val="001D0B2A"/>
    <w:rsid w:val="001D1AC8"/>
    <w:rsid w:val="001D2BEE"/>
    <w:rsid w:val="001D6CD3"/>
    <w:rsid w:val="00201E9E"/>
    <w:rsid w:val="00213B29"/>
    <w:rsid w:val="0022461C"/>
    <w:rsid w:val="00244E18"/>
    <w:rsid w:val="00247C87"/>
    <w:rsid w:val="00273456"/>
    <w:rsid w:val="00275F01"/>
    <w:rsid w:val="00282E83"/>
    <w:rsid w:val="00297C93"/>
    <w:rsid w:val="002B69F2"/>
    <w:rsid w:val="002D10BD"/>
    <w:rsid w:val="00313101"/>
    <w:rsid w:val="0032434A"/>
    <w:rsid w:val="003266AE"/>
    <w:rsid w:val="00343562"/>
    <w:rsid w:val="00344B47"/>
    <w:rsid w:val="00345F4D"/>
    <w:rsid w:val="00357E9D"/>
    <w:rsid w:val="00363FBC"/>
    <w:rsid w:val="00382BEF"/>
    <w:rsid w:val="003905BF"/>
    <w:rsid w:val="003C1248"/>
    <w:rsid w:val="003D3459"/>
    <w:rsid w:val="003D5410"/>
    <w:rsid w:val="003E2202"/>
    <w:rsid w:val="003F2BDA"/>
    <w:rsid w:val="00402216"/>
    <w:rsid w:val="004070FC"/>
    <w:rsid w:val="00410760"/>
    <w:rsid w:val="0041400D"/>
    <w:rsid w:val="00472BB9"/>
    <w:rsid w:val="004A2F8A"/>
    <w:rsid w:val="004C6909"/>
    <w:rsid w:val="004E6664"/>
    <w:rsid w:val="00503C40"/>
    <w:rsid w:val="00513FEF"/>
    <w:rsid w:val="005448B8"/>
    <w:rsid w:val="00562CEC"/>
    <w:rsid w:val="00574E78"/>
    <w:rsid w:val="00575A53"/>
    <w:rsid w:val="00583FFB"/>
    <w:rsid w:val="005B7DAF"/>
    <w:rsid w:val="005E5549"/>
    <w:rsid w:val="005E5C9C"/>
    <w:rsid w:val="005F3D41"/>
    <w:rsid w:val="005F6811"/>
    <w:rsid w:val="00606F16"/>
    <w:rsid w:val="0062102B"/>
    <w:rsid w:val="00642A43"/>
    <w:rsid w:val="006546F9"/>
    <w:rsid w:val="006569C9"/>
    <w:rsid w:val="0066332A"/>
    <w:rsid w:val="00667AA3"/>
    <w:rsid w:val="00673F07"/>
    <w:rsid w:val="006B1E40"/>
    <w:rsid w:val="006B54E8"/>
    <w:rsid w:val="006C40D0"/>
    <w:rsid w:val="006D0138"/>
    <w:rsid w:val="00702876"/>
    <w:rsid w:val="0070653C"/>
    <w:rsid w:val="00711E27"/>
    <w:rsid w:val="007155A9"/>
    <w:rsid w:val="00727B60"/>
    <w:rsid w:val="00732AFC"/>
    <w:rsid w:val="007408A3"/>
    <w:rsid w:val="00750D97"/>
    <w:rsid w:val="00760D4F"/>
    <w:rsid w:val="007727BC"/>
    <w:rsid w:val="007A4A22"/>
    <w:rsid w:val="007B6BCE"/>
    <w:rsid w:val="007E5DF3"/>
    <w:rsid w:val="007E7F8F"/>
    <w:rsid w:val="007F5768"/>
    <w:rsid w:val="00814996"/>
    <w:rsid w:val="008238E3"/>
    <w:rsid w:val="00833F2E"/>
    <w:rsid w:val="008402FA"/>
    <w:rsid w:val="008604CB"/>
    <w:rsid w:val="0086158B"/>
    <w:rsid w:val="00886C97"/>
    <w:rsid w:val="00897564"/>
    <w:rsid w:val="008A2FB6"/>
    <w:rsid w:val="008B7D8C"/>
    <w:rsid w:val="008E3DA8"/>
    <w:rsid w:val="008F151F"/>
    <w:rsid w:val="009066A7"/>
    <w:rsid w:val="00921C25"/>
    <w:rsid w:val="00931714"/>
    <w:rsid w:val="0094342A"/>
    <w:rsid w:val="009545FE"/>
    <w:rsid w:val="00964DC0"/>
    <w:rsid w:val="00975908"/>
    <w:rsid w:val="009837CA"/>
    <w:rsid w:val="009B4427"/>
    <w:rsid w:val="009C58D6"/>
    <w:rsid w:val="009C7289"/>
    <w:rsid w:val="009D4C73"/>
    <w:rsid w:val="009E2FF2"/>
    <w:rsid w:val="00A00727"/>
    <w:rsid w:val="00A01401"/>
    <w:rsid w:val="00A1654C"/>
    <w:rsid w:val="00A24BD7"/>
    <w:rsid w:val="00A341BB"/>
    <w:rsid w:val="00A34927"/>
    <w:rsid w:val="00A42A39"/>
    <w:rsid w:val="00A54D45"/>
    <w:rsid w:val="00A75569"/>
    <w:rsid w:val="00AE62AD"/>
    <w:rsid w:val="00AE6FA2"/>
    <w:rsid w:val="00AF7336"/>
    <w:rsid w:val="00B0023A"/>
    <w:rsid w:val="00B014E1"/>
    <w:rsid w:val="00B034DE"/>
    <w:rsid w:val="00B124C4"/>
    <w:rsid w:val="00B214C6"/>
    <w:rsid w:val="00B504F9"/>
    <w:rsid w:val="00B5271A"/>
    <w:rsid w:val="00B60317"/>
    <w:rsid w:val="00B60B10"/>
    <w:rsid w:val="00BB6CE7"/>
    <w:rsid w:val="00BC200D"/>
    <w:rsid w:val="00BD247A"/>
    <w:rsid w:val="00BE44B7"/>
    <w:rsid w:val="00C131C1"/>
    <w:rsid w:val="00C30451"/>
    <w:rsid w:val="00C54192"/>
    <w:rsid w:val="00C5587E"/>
    <w:rsid w:val="00C648E6"/>
    <w:rsid w:val="00C6754C"/>
    <w:rsid w:val="00C70F39"/>
    <w:rsid w:val="00C842A5"/>
    <w:rsid w:val="00C93E09"/>
    <w:rsid w:val="00C95E8D"/>
    <w:rsid w:val="00CA4021"/>
    <w:rsid w:val="00CD460E"/>
    <w:rsid w:val="00CE67CE"/>
    <w:rsid w:val="00D07BED"/>
    <w:rsid w:val="00D56A88"/>
    <w:rsid w:val="00D609BE"/>
    <w:rsid w:val="00D717E0"/>
    <w:rsid w:val="00D8454C"/>
    <w:rsid w:val="00D916DB"/>
    <w:rsid w:val="00DA5F86"/>
    <w:rsid w:val="00DB00AA"/>
    <w:rsid w:val="00DC2439"/>
    <w:rsid w:val="00DC3E67"/>
    <w:rsid w:val="00DC4AFC"/>
    <w:rsid w:val="00E02934"/>
    <w:rsid w:val="00E072D0"/>
    <w:rsid w:val="00E32135"/>
    <w:rsid w:val="00E405EB"/>
    <w:rsid w:val="00E466D5"/>
    <w:rsid w:val="00EA0D53"/>
    <w:rsid w:val="00EA334F"/>
    <w:rsid w:val="00EC3F91"/>
    <w:rsid w:val="00EC622A"/>
    <w:rsid w:val="00EE00F4"/>
    <w:rsid w:val="00F00222"/>
    <w:rsid w:val="00F211AB"/>
    <w:rsid w:val="00F60DF6"/>
    <w:rsid w:val="00F62C25"/>
    <w:rsid w:val="00F637B4"/>
    <w:rsid w:val="00F67705"/>
    <w:rsid w:val="00F93E2C"/>
    <w:rsid w:val="00FD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33EE0"/>
  <w15:docId w15:val="{EAC70399-42C5-472F-915F-07934E06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1D2B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954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D2B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1D0B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rsid w:val="009545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alera">
    <w:name w:val="header"/>
    <w:basedOn w:val="Normal"/>
    <w:link w:val="CapaleraCar"/>
    <w:uiPriority w:val="99"/>
    <w:unhideWhenUsed/>
    <w:rsid w:val="00954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545FE"/>
  </w:style>
  <w:style w:type="paragraph" w:styleId="Peu">
    <w:name w:val="footer"/>
    <w:basedOn w:val="Normal"/>
    <w:link w:val="PeuCar"/>
    <w:uiPriority w:val="99"/>
    <w:unhideWhenUsed/>
    <w:rsid w:val="00954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545FE"/>
  </w:style>
  <w:style w:type="character" w:customStyle="1" w:styleId="Ttol2Car">
    <w:name w:val="Títol 2 Car"/>
    <w:basedOn w:val="Tipusdelletraperdefectedelpargraf"/>
    <w:link w:val="Ttol2"/>
    <w:uiPriority w:val="9"/>
    <w:rsid w:val="00954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al1">
    <w:name w:val="Normal1"/>
    <w:rsid w:val="009545F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</w:rPr>
  </w:style>
  <w:style w:type="paragraph" w:styleId="HTMLambformatprevi">
    <w:name w:val="HTML Preformatted"/>
    <w:basedOn w:val="Normal"/>
    <w:link w:val="HTMLambformatpreviCar"/>
    <w:uiPriority w:val="99"/>
    <w:unhideWhenUsed/>
    <w:rsid w:val="001D2B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rsid w:val="001D2BEE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tol3Car">
    <w:name w:val="Títol 3 Car"/>
    <w:basedOn w:val="Tipusdelletraperdefectedelpargraf"/>
    <w:link w:val="Ttol3"/>
    <w:uiPriority w:val="9"/>
    <w:rsid w:val="001D2B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D2B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1D2BEE"/>
    <w:rPr>
      <w:b/>
      <w:bCs/>
      <w:i/>
      <w:iCs/>
      <w:color w:val="4F81BD" w:themeColor="accent1"/>
    </w:rPr>
  </w:style>
  <w:style w:type="character" w:styleId="Refernciaintensa">
    <w:name w:val="Intense Reference"/>
    <w:basedOn w:val="Tipusdelletraperdefectedelpargraf"/>
    <w:uiPriority w:val="32"/>
    <w:qFormat/>
    <w:rsid w:val="001D2BEE"/>
    <w:rPr>
      <w:b/>
      <w:bCs/>
      <w:smallCaps/>
      <w:color w:val="C0504D" w:themeColor="accent2"/>
      <w:spacing w:val="5"/>
      <w:u w:val="single"/>
    </w:rPr>
  </w:style>
  <w:style w:type="character" w:styleId="Refernciasubtil">
    <w:name w:val="Subtle Reference"/>
    <w:basedOn w:val="Tipusdelletraperdefectedelpargraf"/>
    <w:uiPriority w:val="31"/>
    <w:qFormat/>
    <w:rsid w:val="001D2BEE"/>
    <w:rPr>
      <w:smallCaps/>
      <w:color w:val="C0504D" w:themeColor="accent2"/>
      <w:u w:val="single"/>
    </w:rPr>
  </w:style>
  <w:style w:type="character" w:customStyle="1" w:styleId="Ttol1Car">
    <w:name w:val="Títol 1 Car"/>
    <w:basedOn w:val="Tipusdelletraperdefectedelpargraf"/>
    <w:link w:val="Ttol1"/>
    <w:uiPriority w:val="9"/>
    <w:rsid w:val="001D2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dellista">
    <w:name w:val="List Paragraph"/>
    <w:basedOn w:val="Normal"/>
    <w:uiPriority w:val="34"/>
    <w:qFormat/>
    <w:rsid w:val="009066A7"/>
    <w:pPr>
      <w:ind w:left="720"/>
      <w:contextualSpacing/>
    </w:pPr>
  </w:style>
  <w:style w:type="character" w:customStyle="1" w:styleId="Ttol4Car">
    <w:name w:val="Títol 4 Car"/>
    <w:basedOn w:val="Tipusdelletraperdefectedelpargraf"/>
    <w:link w:val="Ttol4"/>
    <w:uiPriority w:val="9"/>
    <w:rsid w:val="001D0B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ulaambquadrcula">
    <w:name w:val="Table Grid"/>
    <w:basedOn w:val="Taulanormal"/>
    <w:uiPriority w:val="59"/>
    <w:rsid w:val="00667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nfasis11">
    <w:name w:val="Sombreado claro - Énfasis 11"/>
    <w:basedOn w:val="Taulanormal"/>
    <w:uiPriority w:val="60"/>
    <w:rsid w:val="00667AA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enseespaiat">
    <w:name w:val="No Spacing"/>
    <w:link w:val="SenseespaiatCar"/>
    <w:uiPriority w:val="1"/>
    <w:qFormat/>
    <w:rsid w:val="003F2BDA"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  <w:rsid w:val="003F2BDA"/>
    <w:rPr>
      <w:rFonts w:eastAsiaTheme="minorEastAsi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F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F2BDA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A00727"/>
    <w:rPr>
      <w:color w:val="0000FF"/>
      <w:u w:val="single"/>
    </w:rPr>
  </w:style>
  <w:style w:type="paragraph" w:customStyle="1" w:styleId="Normal11">
    <w:name w:val="Normal11"/>
    <w:rsid w:val="0070287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</w:rPr>
  </w:style>
  <w:style w:type="table" w:customStyle="1" w:styleId="Sombreadoclaro1">
    <w:name w:val="Sombreado claro1"/>
    <w:basedOn w:val="Taulanormal"/>
    <w:uiPriority w:val="60"/>
    <w:rsid w:val="0011191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mfasiintens">
    <w:name w:val="Intense Emphasis"/>
    <w:basedOn w:val="Tipusdelletraperdefectedelpargraf"/>
    <w:uiPriority w:val="21"/>
    <w:qFormat/>
    <w:rsid w:val="003266AE"/>
    <w:rPr>
      <w:b/>
      <w:bCs/>
      <w:i/>
      <w:iCs/>
      <w:color w:val="4F81BD" w:themeColor="accent1"/>
    </w:rPr>
  </w:style>
  <w:style w:type="paragraph" w:customStyle="1" w:styleId="Normal2">
    <w:name w:val="Normal2"/>
    <w:rsid w:val="006B1E4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val="en-US"/>
    </w:rPr>
  </w:style>
  <w:style w:type="paragraph" w:styleId="Textdecomentari">
    <w:name w:val="annotation text"/>
    <w:basedOn w:val="Normal"/>
    <w:link w:val="TextdecomentariCar"/>
    <w:uiPriority w:val="99"/>
    <w:unhideWhenUsed/>
    <w:rsid w:val="006B1E4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6B1E40"/>
    <w:rPr>
      <w:rFonts w:ascii="Arial" w:eastAsia="Arial" w:hAnsi="Arial" w:cs="Arial"/>
      <w:color w:val="000000"/>
      <w:sz w:val="20"/>
      <w:szCs w:val="20"/>
      <w:lang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6B1E4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tol10">
    <w:name w:val="Títol1"/>
    <w:basedOn w:val="Normal"/>
    <w:rsid w:val="00C7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C7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C7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Tipusdelletraperdefectedelpargraf"/>
    <w:rsid w:val="00C70F39"/>
  </w:style>
  <w:style w:type="table" w:styleId="Taulaambquadrcula1clara-mfasi1">
    <w:name w:val="Grid Table 1 Light Accent 1"/>
    <w:basedOn w:val="Taulanormal"/>
    <w:uiPriority w:val="46"/>
    <w:rsid w:val="009D4C7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arkedcontent">
    <w:name w:val="markedcontent"/>
    <w:basedOn w:val="Tipusdelletraperdefectedelpargraf"/>
    <w:rsid w:val="003C1248"/>
  </w:style>
  <w:style w:type="paragraph" w:styleId="NormalWeb">
    <w:name w:val="Normal (Web)"/>
    <w:basedOn w:val="Normal"/>
    <w:uiPriority w:val="99"/>
    <w:semiHidden/>
    <w:unhideWhenUsed/>
    <w:rsid w:val="00DC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ecretaria@seghnp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7296DA-5E60-4268-8785-6E72E819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HUVH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jjuamper</dc:creator>
  <cp:keywords/>
  <dc:description/>
  <cp:lastModifiedBy>Quintero Bernabeu, Jesus</cp:lastModifiedBy>
  <cp:revision>4</cp:revision>
  <cp:lastPrinted>2022-07-19T14:10:00Z</cp:lastPrinted>
  <dcterms:created xsi:type="dcterms:W3CDTF">2023-01-17T12:12:00Z</dcterms:created>
  <dcterms:modified xsi:type="dcterms:W3CDTF">2023-01-17T15:32:00Z</dcterms:modified>
</cp:coreProperties>
</file>